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61" w:rsidRPr="00BD2761" w:rsidRDefault="00034154" w:rsidP="00BD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Консультация для родителей: 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BD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bookmarkStart w:id="0" w:name="_GoBack"/>
      <w:r w:rsidRPr="00BD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Безопасность ребёнка при встрече с незнакомыми людьми</w:t>
      </w:r>
      <w:bookmarkEnd w:id="0"/>
      <w:r w:rsidRPr="00BD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BD2761" w:rsidRPr="00BD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</w:rPr>
        <w:t>Еще совсем недавно ваш кроха шагал рядом с вами, крепко держась за руку. Наступает время, когда руку необходимо немного расслабить, а затем и вовсе отпустить. Все чаще подросший ребенок будет гулять во дворе без мамы, но прежде, чем предоставить ребенку самостоятельность, необходимо обеспечить его безопасность. У ребенка нужно сформировать навыки общения с незнакомыми людьми, при этом, не нарушая гармонии его внутреннего мира.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одно единственное правило, которое малыш должен знать, и которому он должен неукоснительно следовать: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</w:rPr>
        <w:t>Вы должны всегда знать, где он находится в любой момент времени.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Если, например, ваши соседи приглашают ребенка в гости посмотреть мультфильмы, или незнакомый дядя на улице просит его о помощи, то он обязательно должен сначала спросить разрешения у вас. Куда бы он ни пошел, он должен сначала поставить вас в известность.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</w:rPr>
        <w:t>Но бывают ситуации, когда ребёнок не может в данный момент спросить у вас разрешения. В таких случаях без пугающих подробностей ребенку следует объяснить, что он не должен называть незнакомым людям свой адрес, номер телефона, рассказывать о родителях и тем более уходить со двора вслед за незнакомцем. Игрушки помогут вам научить ребенка правильно общаться с незнакомыми людьми.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Разыграйте варианты встреч и придумайте вместе с ребенком фразы, которые помогут ему при встрече с незнакомым человеком.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Например, все дети знают, что нельзя брать сладости у незнакомых людей. Возможно, в действиях незнакомца нет ничего плохого, и он от чистого сердца хочет угостить малыша сладким. Родители должны обучать ребенка не только способам безопасности, но и воспитывать их вежливыми людьми. Достойным ответом в этом случае будет следующая фраза: «Спасибо, но мне нельзя сладкого». Научите ребенка отказывать в вежливой и доброжелательной форме. В случае, когда взрослый незнакомец предлагает малышу пойти с ним посмотреть на щенят (котят, рыбок) вежливость совсем неуместна. На такое предложение ребенок без обиняков должен ответить: «Мне мама запрещает уходить с незнакомыми людьми, и если вы не отстанете от меня, я буду кричать». Невежливо, зато эффективно. Объясните ребенку, к кому он должен обращаться в том случае, если потерял маму в супермаркете или на станции метро. С просьбой о помощи нужно обращаться к человеку в униформе, а на предложение незнакомых людей пойти поискать маму, отвечать конкретно: «Я останусь здесь, мама меня скоро найдет». В целом, дошкольникам лучше всего объяснить необходимость избирательных контактов на доступном для их понимания языке, без запугивания, в сказочной форме, когда герои попадают в схожие ситуации и достойно выходят из них.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могут быть простые народные сказки, которые учат осторожности или рассказы собственного сочинения. Например: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"Колобок”,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"Красная Шапочка”,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"Волк и семеро козлят”,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"Серая шейка”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"Приключения поросёнка Фунтика”,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"Приключения Буратино” и др.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Помимо обсуждения сказки, очень хорошо наглядно показывать правила поведения в критической ситуации на игрушках.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самых маленьких (2-4 года) подойдут обыгрывания на куклах и других персонажах. Мама может проговаривать от имени зайчика и волка, лисы и белки соответствующие реплики, тем самым подсказывая верный вариант.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детьми постарше (5–8 лет) можно разыгрывать живые сценки с участием всех членов семьи, отрабатывая навыки поведения в стрессовой обстановке, включая самооборону в случае нападения (активное сопротивление, </w:t>
      </w:r>
      <w:proofErr w:type="spellStart"/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кусание</w:t>
      </w:r>
      <w:proofErr w:type="spellEnd"/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кр</w:t>
      </w:r>
      <w:r w:rsid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ики "пожар! горим! ”, бегство).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Также следует оградить детей от негативной информации, бесконтрольно льющейся с экранов телевизоров, от криминальных сводок и сцен насилия. Нельзя пугать страшными рассказами: практика показывает, что именно страх мешает адекватно оценить обстановку и вовремя спастись.</w:t>
      </w:r>
    </w:p>
    <w:p w:rsidR="00034154" w:rsidRPr="00034154" w:rsidRDefault="00034154" w:rsidP="00034154">
      <w:pPr>
        <w:pStyle w:val="a5"/>
        <w:shd w:val="clear" w:color="auto" w:fill="FFFFFF"/>
        <w:spacing w:line="300" w:lineRule="atLeast"/>
        <w:rPr>
          <w:rStyle w:val="a7"/>
          <w:rFonts w:ascii="Century Gothic" w:hAnsi="Century Gothic"/>
          <w:i w:val="0"/>
          <w:iCs w:val="0"/>
          <w:color w:val="041F61"/>
        </w:rPr>
      </w:pPr>
      <w:r>
        <w:rPr>
          <w:rStyle w:val="a7"/>
          <w:rFonts w:ascii="Century Gothic" w:hAnsi="Century Gothic"/>
          <w:b/>
          <w:bCs/>
          <w:color w:val="041F61"/>
        </w:rPr>
        <w:t> </w:t>
      </w:r>
    </w:p>
    <w:p w:rsidR="00BD2761" w:rsidRPr="00BD2761" w:rsidRDefault="00BD2761" w:rsidP="00BD2761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32"/>
          <w:szCs w:val="32"/>
        </w:rPr>
      </w:pPr>
      <w:r w:rsidRPr="00BD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Памятка для родителей.</w:t>
      </w:r>
    </w:p>
    <w:p w:rsidR="00BD2761" w:rsidRPr="00BD2761" w:rsidRDefault="00BD2761" w:rsidP="00BD2761">
      <w:pPr>
        <w:pStyle w:val="a5"/>
        <w:shd w:val="clear" w:color="auto" w:fill="FFFFFF"/>
        <w:spacing w:line="300" w:lineRule="atLeast"/>
        <w:jc w:val="center"/>
        <w:rPr>
          <w:rStyle w:val="a7"/>
          <w:rFonts w:ascii="Century Gothic" w:hAnsi="Century Gothic"/>
          <w:b/>
          <w:bCs/>
          <w:u w:val="single"/>
        </w:rPr>
      </w:pPr>
      <w:r w:rsidRPr="00BD2761">
        <w:rPr>
          <w:rStyle w:val="a7"/>
          <w:rFonts w:ascii="Century Gothic" w:hAnsi="Century Gothic"/>
          <w:b/>
          <w:bCs/>
          <w:u w:val="single"/>
        </w:rPr>
        <w:t>Следует научить детей: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jc w:val="center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ПРАВИЛО ЧЕТЫРЕХ  «НЕ»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НЕ  разговаривать с незнакомцами и не впускать их в дом!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НЕ  заходить с незнакомцами в лифт и подъезд!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НЕ  садиться в машину к незнакомцам!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НЕ  уходить на улице далеко от взрослых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jc w:val="center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  <w:u w:val="single"/>
        </w:rPr>
        <w:t>В каких ситуациях  всегда отвечать  «нет»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 Если тебе предлагают зайти в гости или подвезти до дома, пусть даже это будет сосед.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 Если за тобой в школу или в детский сад пришел посторонний, а родители тебя не предупреждали.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Если в отсутствие родителей пришел малознакомый человек, впускать его в квартиру или идти с ним куда-нибудь.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 Если новый человек угощает чем-то.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jc w:val="center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  <w:u w:val="single"/>
        </w:rPr>
        <w:t>Правила личной безопасности дома и на улице: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1.     Нельзя открывать дверь незнакомому человеку, даже если он в форме врача, милиционера, почтальона.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2.     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</w:p>
    <w:p w:rsidR="00BD2761" w:rsidRDefault="00034154" w:rsidP="00034154">
      <w:pPr>
        <w:pStyle w:val="a5"/>
        <w:shd w:val="clear" w:color="auto" w:fill="FFFFFF"/>
        <w:spacing w:line="300" w:lineRule="atLeast"/>
        <w:rPr>
          <w:rStyle w:val="a7"/>
          <w:rFonts w:ascii="Century Gothic" w:hAnsi="Century Gothic"/>
          <w:b/>
          <w:bCs/>
        </w:rPr>
      </w:pPr>
      <w:r w:rsidRPr="00BD2761">
        <w:rPr>
          <w:rStyle w:val="a7"/>
          <w:rFonts w:ascii="Century Gothic" w:hAnsi="Century Gothic"/>
          <w:b/>
          <w:bCs/>
        </w:rPr>
        <w:t>3.     Если незнакомый человек пытается открыть дверь, нужно позвонить в милицию и назвать свой адрес, постучать в стену соседям или позвонить им.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 xml:space="preserve"> 4.     Нельзя впускать в дом людей, которые говорят, что они пришли по просьбе родителей. Родители должны об этом сообщить.</w:t>
      </w:r>
    </w:p>
    <w:p w:rsidR="00BC6245" w:rsidRPr="00BC6245" w:rsidRDefault="00BC6245" w:rsidP="00BC6245">
      <w:pPr>
        <w:pStyle w:val="a8"/>
        <w:rPr>
          <w:b/>
          <w:i/>
        </w:rPr>
      </w:pPr>
    </w:p>
    <w:p w:rsidR="00CF16EE" w:rsidRPr="00CF16EE" w:rsidRDefault="00CF16EE"/>
    <w:sectPr w:rsidR="00CF16EE" w:rsidRPr="00CF16EE" w:rsidSect="00BD2761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4A0E"/>
    <w:multiLevelType w:val="multilevel"/>
    <w:tmpl w:val="A43A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31BDC"/>
    <w:multiLevelType w:val="multilevel"/>
    <w:tmpl w:val="9306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213FE"/>
    <w:multiLevelType w:val="hybridMultilevel"/>
    <w:tmpl w:val="33FA4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B25FB"/>
    <w:multiLevelType w:val="hybridMultilevel"/>
    <w:tmpl w:val="A0567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45"/>
    <w:rsid w:val="00034154"/>
    <w:rsid w:val="0005605C"/>
    <w:rsid w:val="000F07AA"/>
    <w:rsid w:val="001610D6"/>
    <w:rsid w:val="0026326D"/>
    <w:rsid w:val="003D4CC8"/>
    <w:rsid w:val="004B3535"/>
    <w:rsid w:val="005B78F5"/>
    <w:rsid w:val="005D66BC"/>
    <w:rsid w:val="008138F0"/>
    <w:rsid w:val="00822841"/>
    <w:rsid w:val="008623D9"/>
    <w:rsid w:val="0096280D"/>
    <w:rsid w:val="00AB5F27"/>
    <w:rsid w:val="00BC6245"/>
    <w:rsid w:val="00BD2761"/>
    <w:rsid w:val="00C13B45"/>
    <w:rsid w:val="00C301E3"/>
    <w:rsid w:val="00C6240E"/>
    <w:rsid w:val="00CF16EE"/>
    <w:rsid w:val="00D44379"/>
    <w:rsid w:val="00E40CCB"/>
    <w:rsid w:val="00E5335E"/>
    <w:rsid w:val="00F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F07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5F27"/>
  </w:style>
  <w:style w:type="character" w:styleId="a6">
    <w:name w:val="Strong"/>
    <w:basedOn w:val="a0"/>
    <w:uiPriority w:val="22"/>
    <w:qFormat/>
    <w:rsid w:val="00AB5F27"/>
    <w:rPr>
      <w:b/>
      <w:bCs/>
    </w:rPr>
  </w:style>
  <w:style w:type="character" w:styleId="a7">
    <w:name w:val="Emphasis"/>
    <w:basedOn w:val="a0"/>
    <w:uiPriority w:val="20"/>
    <w:qFormat/>
    <w:rsid w:val="00AB5F27"/>
    <w:rPr>
      <w:i/>
      <w:iCs/>
    </w:rPr>
  </w:style>
  <w:style w:type="paragraph" w:customStyle="1" w:styleId="c0">
    <w:name w:val="c0"/>
    <w:basedOn w:val="a"/>
    <w:rsid w:val="00AB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B5F27"/>
  </w:style>
  <w:style w:type="paragraph" w:styleId="a8">
    <w:name w:val="List Paragraph"/>
    <w:basedOn w:val="a"/>
    <w:uiPriority w:val="34"/>
    <w:qFormat/>
    <w:rsid w:val="00E40CC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F07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F07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5F27"/>
  </w:style>
  <w:style w:type="character" w:styleId="a6">
    <w:name w:val="Strong"/>
    <w:basedOn w:val="a0"/>
    <w:uiPriority w:val="22"/>
    <w:qFormat/>
    <w:rsid w:val="00AB5F27"/>
    <w:rPr>
      <w:b/>
      <w:bCs/>
    </w:rPr>
  </w:style>
  <w:style w:type="character" w:styleId="a7">
    <w:name w:val="Emphasis"/>
    <w:basedOn w:val="a0"/>
    <w:uiPriority w:val="20"/>
    <w:qFormat/>
    <w:rsid w:val="00AB5F27"/>
    <w:rPr>
      <w:i/>
      <w:iCs/>
    </w:rPr>
  </w:style>
  <w:style w:type="paragraph" w:customStyle="1" w:styleId="c0">
    <w:name w:val="c0"/>
    <w:basedOn w:val="a"/>
    <w:rsid w:val="00AB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B5F27"/>
  </w:style>
  <w:style w:type="paragraph" w:styleId="a8">
    <w:name w:val="List Paragraph"/>
    <w:basedOn w:val="a"/>
    <w:uiPriority w:val="34"/>
    <w:qFormat/>
    <w:rsid w:val="00E40CC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F07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50DS5</cp:lastModifiedBy>
  <cp:revision>2</cp:revision>
  <dcterms:created xsi:type="dcterms:W3CDTF">2021-07-23T09:20:00Z</dcterms:created>
  <dcterms:modified xsi:type="dcterms:W3CDTF">2021-07-23T09:20:00Z</dcterms:modified>
</cp:coreProperties>
</file>